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37062D" w14:textId="0313E1B6" w:rsidR="00417DA4" w:rsidRDefault="00417DA4" w:rsidP="00417DA4">
      <w:pPr>
        <w:spacing w:line="560" w:lineRule="exact"/>
        <w:rPr>
          <w:rFonts w:ascii="黑体" w:eastAsia="黑体" w:hAnsi="黑体"/>
          <w:sz w:val="32"/>
          <w:szCs w:val="32"/>
          <w:lang w:eastAsia="zh-CN"/>
        </w:rPr>
      </w:pPr>
      <w:r w:rsidRPr="00417DA4">
        <w:rPr>
          <w:rFonts w:ascii="黑体" w:eastAsia="黑体" w:hAnsi="黑体" w:hint="eastAsia"/>
          <w:sz w:val="32"/>
          <w:szCs w:val="32"/>
          <w:lang w:eastAsia="zh-CN"/>
        </w:rPr>
        <w:t>附件7</w:t>
      </w:r>
    </w:p>
    <w:p w14:paraId="1FCF253A" w14:textId="77777777" w:rsidR="00417DA4" w:rsidRPr="00417DA4" w:rsidRDefault="00417DA4" w:rsidP="00417DA4">
      <w:pPr>
        <w:spacing w:line="560" w:lineRule="exact"/>
        <w:rPr>
          <w:rFonts w:ascii="黑体" w:eastAsia="黑体" w:hAnsi="黑体" w:hint="eastAsia"/>
          <w:sz w:val="32"/>
          <w:szCs w:val="32"/>
          <w:lang w:eastAsia="zh-CN"/>
        </w:rPr>
      </w:pPr>
    </w:p>
    <w:p w14:paraId="65C8DA67" w14:textId="2EC2CCC9" w:rsidR="00201319" w:rsidRDefault="00201319" w:rsidP="00F73BCC">
      <w:pPr>
        <w:spacing w:line="560" w:lineRule="exact"/>
        <w:jc w:val="center"/>
        <w:rPr>
          <w:rFonts w:ascii="方正小标宋简体" w:eastAsia="方正小标宋简体"/>
          <w:sz w:val="44"/>
          <w:szCs w:val="44"/>
          <w:lang w:eastAsia="zh-CN"/>
        </w:rPr>
      </w:pPr>
      <w:r w:rsidRPr="00201319">
        <w:rPr>
          <w:rFonts w:ascii="方正小标宋简体" w:eastAsia="方正小标宋简体" w:hint="eastAsia"/>
          <w:sz w:val="44"/>
          <w:szCs w:val="44"/>
          <w:lang w:eastAsia="zh-CN"/>
        </w:rPr>
        <w:t>上饶师范学院</w:t>
      </w:r>
      <w:proofErr w:type="gramStart"/>
      <w:r w:rsidRPr="00201319">
        <w:rPr>
          <w:rFonts w:ascii="方正小标宋简体" w:eastAsia="方正小标宋简体" w:hint="eastAsia"/>
          <w:sz w:val="44"/>
          <w:szCs w:val="44"/>
          <w:lang w:eastAsia="zh-CN"/>
        </w:rPr>
        <w:t>课程思政示范</w:t>
      </w:r>
      <w:proofErr w:type="gramEnd"/>
      <w:r w:rsidRPr="00201319">
        <w:rPr>
          <w:rFonts w:ascii="方正小标宋简体" w:eastAsia="方正小标宋简体" w:hint="eastAsia"/>
          <w:sz w:val="44"/>
          <w:szCs w:val="44"/>
          <w:lang w:eastAsia="zh-CN"/>
        </w:rPr>
        <w:t>课程项目建设要求及内容</w:t>
      </w:r>
    </w:p>
    <w:p w14:paraId="781F0B3B" w14:textId="77777777" w:rsidR="00201319" w:rsidRPr="00201319" w:rsidRDefault="00201319" w:rsidP="00201319">
      <w:pPr>
        <w:spacing w:line="560" w:lineRule="exact"/>
        <w:ind w:firstLineChars="200" w:firstLine="880"/>
        <w:jc w:val="center"/>
        <w:rPr>
          <w:rFonts w:ascii="方正小标宋简体" w:eastAsia="方正小标宋简体"/>
          <w:sz w:val="44"/>
          <w:szCs w:val="44"/>
          <w:lang w:eastAsia="zh-CN"/>
        </w:rPr>
      </w:pPr>
    </w:p>
    <w:p w14:paraId="656F8E83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课程思政示范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课建设项目旨在鼓励教师积极投身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课程思政建设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工作，结合本专业课程实际，将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思政教育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纳入课程教学目标，在教学过程中深入挖掘本专业课程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的思政内涵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，修订完善课程教学大纲，改革教学方法，丰富课程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思政教学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资源，完善课程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配套实践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教学，改进课程考核方式，做到课程教学全过程育人。项目建设成果应包括：</w:t>
      </w:r>
    </w:p>
    <w:p w14:paraId="03BB236A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/>
          <w:sz w:val="32"/>
          <w:szCs w:val="32"/>
          <w:lang w:eastAsia="zh-CN"/>
        </w:rPr>
        <w:t>1.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一份新修订的课程教学大纲</w:t>
      </w:r>
    </w:p>
    <w:p w14:paraId="3D4A5B98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 w:hint="eastAsia"/>
          <w:sz w:val="32"/>
          <w:szCs w:val="32"/>
          <w:lang w:eastAsia="zh-CN"/>
        </w:rPr>
        <w:t>新教学大纲须确立价值塑造、能力培养、知识传授三位一体的课程目标</w:t>
      </w:r>
      <w:r w:rsidRPr="00201319">
        <w:rPr>
          <w:rFonts w:ascii="仿宋_GB2312" w:eastAsia="仿宋_GB2312"/>
          <w:sz w:val="32"/>
          <w:szCs w:val="32"/>
          <w:lang w:eastAsia="zh-CN"/>
        </w:rPr>
        <w:t>,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并结合课程教学内容实际</w:t>
      </w:r>
      <w:r w:rsidRPr="00201319">
        <w:rPr>
          <w:rFonts w:ascii="仿宋_GB2312" w:eastAsia="仿宋_GB2312"/>
          <w:sz w:val="32"/>
          <w:szCs w:val="32"/>
          <w:lang w:eastAsia="zh-CN"/>
        </w:rPr>
        <w:t>,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明确思想政治教育的融入点、教学方法和载体途径</w:t>
      </w:r>
      <w:r w:rsidRPr="00201319">
        <w:rPr>
          <w:rFonts w:ascii="仿宋_GB2312" w:eastAsia="仿宋_GB2312"/>
          <w:sz w:val="32"/>
          <w:szCs w:val="32"/>
          <w:lang w:eastAsia="zh-CN"/>
        </w:rPr>
        <w:t>,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以及如何评价德育渗透的教学成效。新教学大纲应在本课程原教学大纲基础上修订而成</w:t>
      </w:r>
      <w:r w:rsidRPr="00201319">
        <w:rPr>
          <w:rFonts w:ascii="仿宋_GB2312" w:eastAsia="仿宋_GB2312"/>
          <w:sz w:val="32"/>
          <w:szCs w:val="32"/>
          <w:lang w:eastAsia="zh-CN"/>
        </w:rPr>
        <w:t>,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注重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思政教育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与专业教育的有机衔接和融合。</w:t>
      </w:r>
    </w:p>
    <w:p w14:paraId="68A8B7FF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/>
          <w:sz w:val="32"/>
          <w:szCs w:val="32"/>
          <w:lang w:eastAsia="zh-CN"/>
        </w:rPr>
        <w:t>2.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一套新教案</w:t>
      </w:r>
    </w:p>
    <w:p w14:paraId="2BA7B36A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 w:hint="eastAsia"/>
          <w:sz w:val="32"/>
          <w:szCs w:val="32"/>
          <w:lang w:eastAsia="zh-CN"/>
        </w:rPr>
        <w:t>根据上述新教学大纲制作的能体现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课程思政的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新教案。新教案中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的思政元素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应具有时效性，充分展现本专业的课程特点，让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思政教育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起到润物无声的效果。</w:t>
      </w:r>
    </w:p>
    <w:p w14:paraId="5B9AB40F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/>
          <w:sz w:val="32"/>
          <w:szCs w:val="32"/>
          <w:lang w:eastAsia="zh-CN"/>
        </w:rPr>
        <w:t>3.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一套能体现改革成效的课程建设材料</w:t>
      </w:r>
    </w:p>
    <w:p w14:paraId="58FA9963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 w:hint="eastAsia"/>
          <w:sz w:val="32"/>
          <w:szCs w:val="32"/>
          <w:lang w:eastAsia="zh-CN"/>
        </w:rPr>
        <w:t>包括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课程思政元素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挖掘及设计说明、代表性课程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思政教学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设计案例至少</w:t>
      </w:r>
      <w:r w:rsidRPr="00201319">
        <w:rPr>
          <w:rFonts w:ascii="仿宋_GB2312" w:eastAsia="仿宋_GB2312"/>
          <w:sz w:val="32"/>
          <w:szCs w:val="32"/>
          <w:lang w:eastAsia="zh-CN"/>
        </w:rPr>
        <w:t>5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个、集体备课或教学研讨会开展情况、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lastRenderedPageBreak/>
        <w:t>公开示范课等相关教学活动、学生修读本课程后的反馈及感悟至少</w:t>
      </w:r>
      <w:r w:rsidRPr="00201319">
        <w:rPr>
          <w:rFonts w:ascii="仿宋_GB2312" w:eastAsia="仿宋_GB2312"/>
          <w:sz w:val="32"/>
          <w:szCs w:val="32"/>
          <w:lang w:eastAsia="zh-CN"/>
        </w:rPr>
        <w:t>3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篇、</w:t>
      </w:r>
      <w:r w:rsidRPr="00201319">
        <w:rPr>
          <w:rFonts w:ascii="仿宋_GB2312" w:eastAsia="仿宋_GB2312"/>
          <w:sz w:val="32"/>
          <w:szCs w:val="32"/>
          <w:lang w:eastAsia="zh-CN"/>
        </w:rPr>
        <w:t>10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分钟说课视频和</w:t>
      </w:r>
      <w:r w:rsidRPr="00201319">
        <w:rPr>
          <w:rFonts w:ascii="仿宋_GB2312" w:eastAsia="仿宋_GB2312"/>
          <w:sz w:val="32"/>
          <w:szCs w:val="32"/>
          <w:lang w:eastAsia="zh-CN"/>
        </w:rPr>
        <w:t>45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分钟课堂实录（其中，</w:t>
      </w:r>
      <w:r w:rsidRPr="00201319">
        <w:rPr>
          <w:rFonts w:ascii="仿宋_GB2312" w:eastAsia="仿宋_GB2312"/>
          <w:sz w:val="32"/>
          <w:szCs w:val="32"/>
          <w:lang w:eastAsia="zh-CN"/>
        </w:rPr>
        <w:t>10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分钟说课视频应紧扣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课程思政主题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，重点介绍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课程思政理念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、目标、体系、设计、实施、成效等；</w:t>
      </w:r>
      <w:r w:rsidRPr="00201319">
        <w:rPr>
          <w:rFonts w:ascii="仿宋_GB2312" w:eastAsia="仿宋_GB2312"/>
          <w:sz w:val="32"/>
          <w:szCs w:val="32"/>
          <w:lang w:eastAsia="zh-CN"/>
        </w:rPr>
        <w:t>45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分钟课堂实录须为真实教学场景，与对应的课堂教学设计、课件、教学案例相配套）。</w:t>
      </w:r>
    </w:p>
    <w:p w14:paraId="20DB410F" w14:textId="77777777" w:rsidR="0020131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/>
          <w:sz w:val="32"/>
          <w:szCs w:val="32"/>
          <w:lang w:eastAsia="zh-CN"/>
        </w:rPr>
        <w:t>4.</w:t>
      </w:r>
      <w:r w:rsidRPr="00201319">
        <w:rPr>
          <w:rFonts w:ascii="仿宋_GB2312" w:eastAsia="仿宋_GB2312" w:hint="eastAsia"/>
          <w:sz w:val="32"/>
          <w:szCs w:val="32"/>
          <w:lang w:eastAsia="zh-CN"/>
        </w:rPr>
        <w:t>完成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课程思政数字化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教学资源建设</w:t>
      </w:r>
    </w:p>
    <w:p w14:paraId="2FDE3178" w14:textId="165BAAFA" w:rsidR="005A2879" w:rsidRPr="00201319" w:rsidRDefault="00201319" w:rsidP="00201319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  <w:lang w:eastAsia="zh-CN"/>
        </w:rPr>
      </w:pPr>
      <w:r w:rsidRPr="00201319">
        <w:rPr>
          <w:rFonts w:ascii="仿宋_GB2312" w:eastAsia="仿宋_GB2312" w:hint="eastAsia"/>
          <w:sz w:val="32"/>
          <w:szCs w:val="32"/>
          <w:lang w:eastAsia="zh-CN"/>
        </w:rPr>
        <w:t>立项课程在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学校超星网络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教学平台建设课程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思政教学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资料，或在原课程网站基础上补充、完善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课程思政内容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，并配合学校开展</w:t>
      </w:r>
      <w:proofErr w:type="gramStart"/>
      <w:r w:rsidRPr="00201319">
        <w:rPr>
          <w:rFonts w:ascii="仿宋_GB2312" w:eastAsia="仿宋_GB2312" w:hint="eastAsia"/>
          <w:sz w:val="32"/>
          <w:szCs w:val="32"/>
          <w:lang w:eastAsia="zh-CN"/>
        </w:rPr>
        <w:t>课程思政案例</w:t>
      </w:r>
      <w:proofErr w:type="gramEnd"/>
      <w:r w:rsidRPr="00201319">
        <w:rPr>
          <w:rFonts w:ascii="仿宋_GB2312" w:eastAsia="仿宋_GB2312" w:hint="eastAsia"/>
          <w:sz w:val="32"/>
          <w:szCs w:val="32"/>
          <w:lang w:eastAsia="zh-CN"/>
        </w:rPr>
        <w:t>库建设工作，促进优质资源的共建共享。</w:t>
      </w:r>
    </w:p>
    <w:sectPr w:rsidR="005A2879" w:rsidRPr="002013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EA50F" w14:textId="77777777" w:rsidR="00951EAA" w:rsidRDefault="00951EAA" w:rsidP="00201319">
      <w:r>
        <w:separator/>
      </w:r>
    </w:p>
  </w:endnote>
  <w:endnote w:type="continuationSeparator" w:id="0">
    <w:p w14:paraId="174BB314" w14:textId="77777777" w:rsidR="00951EAA" w:rsidRDefault="00951EAA" w:rsidP="002013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89DFA" w14:textId="77777777" w:rsidR="00951EAA" w:rsidRDefault="00951EAA" w:rsidP="00201319">
      <w:r>
        <w:separator/>
      </w:r>
    </w:p>
  </w:footnote>
  <w:footnote w:type="continuationSeparator" w:id="0">
    <w:p w14:paraId="3D8177F1" w14:textId="77777777" w:rsidR="00951EAA" w:rsidRDefault="00951EAA" w:rsidP="002013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331D"/>
    <w:rsid w:val="00024296"/>
    <w:rsid w:val="000326DA"/>
    <w:rsid w:val="000369CC"/>
    <w:rsid w:val="00097748"/>
    <w:rsid w:val="000C2D56"/>
    <w:rsid w:val="000F6AC5"/>
    <w:rsid w:val="001651A3"/>
    <w:rsid w:val="00181C40"/>
    <w:rsid w:val="001A458E"/>
    <w:rsid w:val="001B331D"/>
    <w:rsid w:val="00201319"/>
    <w:rsid w:val="00205B83"/>
    <w:rsid w:val="002201FD"/>
    <w:rsid w:val="002211DA"/>
    <w:rsid w:val="00280B08"/>
    <w:rsid w:val="002911BA"/>
    <w:rsid w:val="00297A74"/>
    <w:rsid w:val="002B1684"/>
    <w:rsid w:val="002C75AC"/>
    <w:rsid w:val="00327117"/>
    <w:rsid w:val="003309EB"/>
    <w:rsid w:val="00347111"/>
    <w:rsid w:val="003777A4"/>
    <w:rsid w:val="00382B4B"/>
    <w:rsid w:val="003F06DA"/>
    <w:rsid w:val="003F6D41"/>
    <w:rsid w:val="00401292"/>
    <w:rsid w:val="00405D71"/>
    <w:rsid w:val="00417DA4"/>
    <w:rsid w:val="00434183"/>
    <w:rsid w:val="004666EB"/>
    <w:rsid w:val="004A377A"/>
    <w:rsid w:val="004C01B5"/>
    <w:rsid w:val="004D669C"/>
    <w:rsid w:val="004F1F73"/>
    <w:rsid w:val="004F3B50"/>
    <w:rsid w:val="0051720B"/>
    <w:rsid w:val="00534168"/>
    <w:rsid w:val="0055166F"/>
    <w:rsid w:val="00554065"/>
    <w:rsid w:val="00556BD9"/>
    <w:rsid w:val="00564781"/>
    <w:rsid w:val="00586229"/>
    <w:rsid w:val="00587A02"/>
    <w:rsid w:val="005A1CFA"/>
    <w:rsid w:val="005A2879"/>
    <w:rsid w:val="005A52E1"/>
    <w:rsid w:val="005C299F"/>
    <w:rsid w:val="00606C3C"/>
    <w:rsid w:val="006530C4"/>
    <w:rsid w:val="00681D0F"/>
    <w:rsid w:val="00692FEE"/>
    <w:rsid w:val="00703853"/>
    <w:rsid w:val="00704411"/>
    <w:rsid w:val="00741FD0"/>
    <w:rsid w:val="00770ABB"/>
    <w:rsid w:val="00776274"/>
    <w:rsid w:val="007774C2"/>
    <w:rsid w:val="0079221D"/>
    <w:rsid w:val="007B268B"/>
    <w:rsid w:val="007C0E15"/>
    <w:rsid w:val="007D25E7"/>
    <w:rsid w:val="00817D9E"/>
    <w:rsid w:val="00845025"/>
    <w:rsid w:val="00864EAF"/>
    <w:rsid w:val="008907EA"/>
    <w:rsid w:val="00891475"/>
    <w:rsid w:val="008A707C"/>
    <w:rsid w:val="008B38D1"/>
    <w:rsid w:val="00930CB0"/>
    <w:rsid w:val="00951EAA"/>
    <w:rsid w:val="00977284"/>
    <w:rsid w:val="00983FF6"/>
    <w:rsid w:val="00984A81"/>
    <w:rsid w:val="009D528F"/>
    <w:rsid w:val="009E5C61"/>
    <w:rsid w:val="00A55F26"/>
    <w:rsid w:val="00AA5288"/>
    <w:rsid w:val="00AE4C2D"/>
    <w:rsid w:val="00B435B4"/>
    <w:rsid w:val="00B677F0"/>
    <w:rsid w:val="00B73953"/>
    <w:rsid w:val="00B73A8C"/>
    <w:rsid w:val="00BC5A19"/>
    <w:rsid w:val="00CA209C"/>
    <w:rsid w:val="00CE34AD"/>
    <w:rsid w:val="00D25E9D"/>
    <w:rsid w:val="00D43962"/>
    <w:rsid w:val="00D8507A"/>
    <w:rsid w:val="00DC5541"/>
    <w:rsid w:val="00E1760D"/>
    <w:rsid w:val="00E20226"/>
    <w:rsid w:val="00E4281D"/>
    <w:rsid w:val="00EB0F29"/>
    <w:rsid w:val="00ED7E7A"/>
    <w:rsid w:val="00EE20B8"/>
    <w:rsid w:val="00F160EF"/>
    <w:rsid w:val="00F1636B"/>
    <w:rsid w:val="00F73BCC"/>
    <w:rsid w:val="00FB1C02"/>
    <w:rsid w:val="00FC6887"/>
    <w:rsid w:val="00FE0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BAFA15"/>
  <w15:chartTrackingRefBased/>
  <w15:docId w15:val="{EF93C983-33CE-4B0E-A996-26091DFA8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5A19"/>
    <w:pPr>
      <w:jc w:val="both"/>
    </w:pPr>
    <w:rPr>
      <w:rFonts w:ascii="Times New Roman" w:eastAsia="Times New Roman" w:hAnsi="Times New Roman" w:cs="Arial"/>
      <w:kern w:val="0"/>
      <w:sz w:val="24"/>
      <w:szCs w:val="22"/>
      <w:lang w:val="en-GB" w:eastAsia="en-US"/>
    </w:rPr>
  </w:style>
  <w:style w:type="paragraph" w:styleId="1">
    <w:name w:val="heading 1"/>
    <w:basedOn w:val="a"/>
    <w:next w:val="a"/>
    <w:link w:val="10"/>
    <w:autoRedefine/>
    <w:qFormat/>
    <w:rsid w:val="0079221D"/>
    <w:pPr>
      <w:widowControl w:val="0"/>
      <w:autoSpaceDE w:val="0"/>
      <w:autoSpaceDN w:val="0"/>
      <w:spacing w:before="240" w:after="240"/>
      <w:jc w:val="left"/>
      <w:outlineLvl w:val="0"/>
    </w:pPr>
    <w:rPr>
      <w:rFonts w:asciiTheme="minorHAnsi" w:eastAsiaTheme="majorEastAsia" w:hAnsiTheme="minorHAnsi" w:cstheme="minorBidi"/>
      <w:b/>
      <w:kern w:val="2"/>
      <w:sz w:val="21"/>
      <w:szCs w:val="28"/>
      <w:lang w:val="en-US" w:eastAsia="zh-CN" w:bidi="en-US"/>
    </w:rPr>
  </w:style>
  <w:style w:type="paragraph" w:styleId="2">
    <w:name w:val="heading 2"/>
    <w:basedOn w:val="1"/>
    <w:next w:val="a"/>
    <w:link w:val="20"/>
    <w:autoRedefine/>
    <w:unhideWhenUsed/>
    <w:qFormat/>
    <w:rsid w:val="0079221D"/>
    <w:pPr>
      <w:outlineLvl w:val="1"/>
    </w:pPr>
    <w:rPr>
      <w:b w:val="0"/>
      <w:bCs/>
      <w:i/>
    </w:rPr>
  </w:style>
  <w:style w:type="paragraph" w:styleId="3">
    <w:name w:val="heading 3"/>
    <w:basedOn w:val="2"/>
    <w:next w:val="a"/>
    <w:link w:val="30"/>
    <w:autoRedefine/>
    <w:unhideWhenUsed/>
    <w:qFormat/>
    <w:rsid w:val="000F6AC5"/>
    <w:pPr>
      <w:snapToGrid w:val="0"/>
      <w:spacing w:beforeLines="100" w:afterLines="100" w:line="480" w:lineRule="auto"/>
      <w:ind w:leftChars="200" w:left="480"/>
      <w:jc w:val="both"/>
      <w:outlineLvl w:val="2"/>
    </w:pPr>
    <w:rPr>
      <w:rFonts w:eastAsiaTheme="minorEastAsia"/>
      <w:b/>
      <w:bCs w:val="0"/>
      <w:i w:val="0"/>
      <w:color w:val="2A2B2E"/>
      <w:sz w:val="24"/>
      <w:szCs w:val="21"/>
      <w:shd w:val="clear" w:color="auto" w:fill="FFFFFF"/>
      <w:lang w:bidi="ar-SA"/>
    </w:rPr>
  </w:style>
  <w:style w:type="paragraph" w:styleId="4">
    <w:name w:val="heading 4"/>
    <w:basedOn w:val="a"/>
    <w:next w:val="a"/>
    <w:link w:val="40"/>
    <w:unhideWhenUsed/>
    <w:qFormat/>
    <w:rsid w:val="009D528F"/>
    <w:pPr>
      <w:spacing w:line="720" w:lineRule="auto"/>
      <w:ind w:leftChars="200" w:left="200"/>
      <w:outlineLvl w:val="3"/>
    </w:pPr>
    <w:rPr>
      <w:rFonts w:asciiTheme="minorHAnsi" w:eastAsiaTheme="minorEastAsia" w:hAnsiTheme="minorHAnsi" w:cstheme="minorBidi"/>
      <w:b/>
      <w:kern w:val="2"/>
    </w:rPr>
  </w:style>
  <w:style w:type="paragraph" w:styleId="5">
    <w:name w:val="heading 5"/>
    <w:basedOn w:val="a"/>
    <w:next w:val="a"/>
    <w:link w:val="50"/>
    <w:unhideWhenUsed/>
    <w:qFormat/>
    <w:rsid w:val="00B677F0"/>
    <w:pPr>
      <w:keepNext/>
      <w:keepLines/>
      <w:spacing w:line="720" w:lineRule="auto"/>
      <w:ind w:leftChars="200" w:left="200"/>
      <w:outlineLvl w:val="4"/>
    </w:pPr>
    <w:rPr>
      <w:rFonts w:asciiTheme="minorHAnsi" w:hAnsiTheme="minorHAnsi" w:cstheme="minorBidi"/>
      <w:b/>
      <w:bCs/>
      <w:kern w:val="2"/>
      <w:szCs w:val="28"/>
    </w:rPr>
  </w:style>
  <w:style w:type="paragraph" w:styleId="6">
    <w:name w:val="heading 6"/>
    <w:basedOn w:val="a"/>
    <w:next w:val="a"/>
    <w:link w:val="60"/>
    <w:unhideWhenUsed/>
    <w:qFormat/>
    <w:rsid w:val="001651A3"/>
    <w:pPr>
      <w:keepNext/>
      <w:keepLines/>
      <w:spacing w:line="720" w:lineRule="auto"/>
      <w:outlineLvl w:val="5"/>
    </w:pPr>
    <w:rPr>
      <w:rFonts w:asciiTheme="minorHAnsi" w:hAnsiTheme="minorHAnsi" w:cstheme="minorBidi"/>
      <w:b/>
      <w:kern w:val="2"/>
    </w:rPr>
  </w:style>
  <w:style w:type="paragraph" w:styleId="7">
    <w:name w:val="heading 7"/>
    <w:basedOn w:val="a"/>
    <w:next w:val="a"/>
    <w:link w:val="70"/>
    <w:unhideWhenUsed/>
    <w:qFormat/>
    <w:rsid w:val="00703853"/>
    <w:pPr>
      <w:keepNext/>
      <w:keepLines/>
      <w:spacing w:before="240" w:after="64" w:line="320" w:lineRule="auto"/>
      <w:outlineLvl w:val="6"/>
    </w:pPr>
    <w:rPr>
      <w:rFonts w:asciiTheme="minorHAnsi" w:hAnsiTheme="minorHAnsi"/>
      <w:bCs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qFormat/>
    <w:rsid w:val="0079221D"/>
    <w:rPr>
      <w:rFonts w:eastAsiaTheme="majorEastAsia"/>
      <w:b/>
      <w:sz w:val="21"/>
      <w:szCs w:val="28"/>
      <w:lang w:bidi="en-US"/>
    </w:rPr>
  </w:style>
  <w:style w:type="paragraph" w:customStyle="1" w:styleId="EndNoteBibliography">
    <w:name w:val="EndNote Bibliography"/>
    <w:basedOn w:val="a"/>
    <w:link w:val="EndNoteBibliography0"/>
    <w:qFormat/>
    <w:rsid w:val="006530C4"/>
    <w:pPr>
      <w:ind w:left="720" w:hanging="720"/>
    </w:pPr>
  </w:style>
  <w:style w:type="character" w:customStyle="1" w:styleId="EndNoteBibliography0">
    <w:name w:val="EndNote Bibliography 字符"/>
    <w:basedOn w:val="a0"/>
    <w:link w:val="EndNoteBibliography"/>
    <w:qFormat/>
    <w:rsid w:val="006530C4"/>
    <w:rPr>
      <w:rFonts w:ascii="Times New Roman" w:eastAsia="Times New Roman" w:hAnsi="Times New Roman" w:cs="Times New Roman"/>
      <w:szCs w:val="21"/>
    </w:rPr>
  </w:style>
  <w:style w:type="paragraph" w:customStyle="1" w:styleId="EndNoteCategoryHeading">
    <w:name w:val="EndNote Category Heading"/>
    <w:basedOn w:val="EndNoteBibliography"/>
    <w:link w:val="EndNoteCategoryHeading0"/>
    <w:autoRedefine/>
    <w:qFormat/>
    <w:rsid w:val="005C299F"/>
  </w:style>
  <w:style w:type="character" w:customStyle="1" w:styleId="EndNoteCategoryHeading0">
    <w:name w:val="EndNote Category Heading 字符"/>
    <w:basedOn w:val="a0"/>
    <w:link w:val="EndNoteCategoryHeading"/>
    <w:qFormat/>
    <w:rsid w:val="005C299F"/>
    <w:rPr>
      <w:rFonts w:ascii="Times New Roman" w:eastAsia="Times New Roman" w:hAnsi="Times New Roman"/>
      <w:noProof/>
      <w:sz w:val="24"/>
      <w:szCs w:val="21"/>
    </w:rPr>
  </w:style>
  <w:style w:type="character" w:customStyle="1" w:styleId="20">
    <w:name w:val="标题 2 字符"/>
    <w:basedOn w:val="a0"/>
    <w:link w:val="2"/>
    <w:qFormat/>
    <w:rsid w:val="0079221D"/>
    <w:rPr>
      <w:rFonts w:eastAsia="Times New Roman"/>
      <w:bCs/>
      <w:i/>
      <w:sz w:val="21"/>
      <w:szCs w:val="28"/>
      <w:lang w:bidi="en-US"/>
    </w:rPr>
  </w:style>
  <w:style w:type="character" w:customStyle="1" w:styleId="30">
    <w:name w:val="标题 3 字符"/>
    <w:basedOn w:val="a0"/>
    <w:link w:val="3"/>
    <w:qFormat/>
    <w:rsid w:val="000F6AC5"/>
    <w:rPr>
      <w:b/>
      <w:color w:val="2A2B2E"/>
      <w:sz w:val="24"/>
      <w:szCs w:val="21"/>
    </w:rPr>
  </w:style>
  <w:style w:type="character" w:customStyle="1" w:styleId="40">
    <w:name w:val="标题 4 字符"/>
    <w:basedOn w:val="a0"/>
    <w:link w:val="4"/>
    <w:qFormat/>
    <w:rsid w:val="009D528F"/>
    <w:rPr>
      <w:b/>
      <w:sz w:val="24"/>
      <w:szCs w:val="22"/>
    </w:rPr>
  </w:style>
  <w:style w:type="paragraph" w:styleId="TOC1">
    <w:name w:val="toc 1"/>
    <w:basedOn w:val="a"/>
    <w:next w:val="a"/>
    <w:autoRedefine/>
    <w:uiPriority w:val="39"/>
    <w:qFormat/>
    <w:rsid w:val="003309EB"/>
    <w:rPr>
      <w:caps/>
    </w:rPr>
  </w:style>
  <w:style w:type="character" w:customStyle="1" w:styleId="70">
    <w:name w:val="标题 7 字符"/>
    <w:basedOn w:val="a0"/>
    <w:link w:val="7"/>
    <w:rsid w:val="00703853"/>
    <w:rPr>
      <w:rFonts w:eastAsia="Times New Roman"/>
      <w:bCs/>
      <w:i/>
      <w:sz w:val="24"/>
      <w:szCs w:val="24"/>
      <w:lang w:bidi="en-US"/>
    </w:rPr>
  </w:style>
  <w:style w:type="table" w:customStyle="1" w:styleId="a3">
    <w:name w:val="三线表"/>
    <w:basedOn w:val="a1"/>
    <w:uiPriority w:val="99"/>
    <w:rsid w:val="00E20226"/>
    <w:rPr>
      <w:rFonts w:eastAsia="Times New Roman"/>
      <w:kern w:val="0"/>
      <w:sz w:val="21"/>
    </w:rPr>
    <w:tblPr>
      <w:tblBorders>
        <w:top w:val="single" w:sz="6" w:space="0" w:color="auto"/>
        <w:bottom w:val="single" w:sz="6" w:space="0" w:color="auto"/>
      </w:tblBorders>
    </w:tblPr>
    <w:tblStylePr w:type="firstRow">
      <w:pPr>
        <w:jc w:val="both"/>
      </w:pPr>
      <w:rPr>
        <w:rFonts w:eastAsia="Times New Roman"/>
      </w:rPr>
      <w:tblPr/>
      <w:tcPr>
        <w:tcBorders>
          <w:top w:val="single" w:sz="6" w:space="0" w:color="auto"/>
          <w:left w:val="nil"/>
          <w:bottom w:val="single" w:sz="6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character" w:customStyle="1" w:styleId="50">
    <w:name w:val="标题 5 字符"/>
    <w:basedOn w:val="a0"/>
    <w:link w:val="5"/>
    <w:qFormat/>
    <w:rsid w:val="00B677F0"/>
    <w:rPr>
      <w:rFonts w:eastAsia="Times New Roman"/>
      <w:b/>
      <w:bCs/>
      <w:sz w:val="24"/>
      <w:szCs w:val="28"/>
      <w:lang w:bidi="en-US"/>
    </w:rPr>
  </w:style>
  <w:style w:type="character" w:customStyle="1" w:styleId="60">
    <w:name w:val="标题 6 字符"/>
    <w:basedOn w:val="a0"/>
    <w:link w:val="6"/>
    <w:qFormat/>
    <w:rsid w:val="001651A3"/>
    <w:rPr>
      <w:rFonts w:eastAsia="Times New Roman"/>
      <w:b/>
      <w:sz w:val="24"/>
      <w:szCs w:val="22"/>
      <w:lang w:bidi="en-US"/>
    </w:rPr>
  </w:style>
  <w:style w:type="table" w:customStyle="1" w:styleId="11">
    <w:name w:val="样式1"/>
    <w:basedOn w:val="a1"/>
    <w:uiPriority w:val="99"/>
    <w:rsid w:val="00280B08"/>
    <w:rPr>
      <w:rFonts w:ascii="Times New Roman" w:eastAsia="Times New Roman" w:hAnsi="Times New Roman" w:cs="Times New Roman"/>
      <w:kern w:val="0"/>
      <w:sz w:val="24"/>
      <w14:ligatures w14:val="none"/>
    </w:rPr>
    <w:tblPr/>
  </w:style>
  <w:style w:type="paragraph" w:styleId="a4">
    <w:name w:val="header"/>
    <w:basedOn w:val="a"/>
    <w:link w:val="a5"/>
    <w:uiPriority w:val="99"/>
    <w:unhideWhenUsed/>
    <w:rsid w:val="002013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01319"/>
    <w:rPr>
      <w:rFonts w:ascii="Times New Roman" w:eastAsia="Times New Roman" w:hAnsi="Times New Roman" w:cs="Arial"/>
      <w:kern w:val="0"/>
      <w:sz w:val="18"/>
      <w:szCs w:val="18"/>
      <w:lang w:val="en-GB" w:eastAsia="en-US"/>
    </w:rPr>
  </w:style>
  <w:style w:type="paragraph" w:styleId="a6">
    <w:name w:val="footer"/>
    <w:basedOn w:val="a"/>
    <w:link w:val="a7"/>
    <w:uiPriority w:val="99"/>
    <w:unhideWhenUsed/>
    <w:rsid w:val="002013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01319"/>
    <w:rPr>
      <w:rFonts w:ascii="Times New Roman" w:eastAsia="Times New Roman" w:hAnsi="Times New Roman" w:cs="Arial"/>
      <w:kern w:val="0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小雯 祝</dc:creator>
  <cp:keywords/>
  <dc:description/>
  <cp:lastModifiedBy>jie zheng</cp:lastModifiedBy>
  <cp:revision>4</cp:revision>
  <dcterms:created xsi:type="dcterms:W3CDTF">2024-05-10T14:21:00Z</dcterms:created>
  <dcterms:modified xsi:type="dcterms:W3CDTF">2024-05-12T06:17:00Z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6c577c8f664311a42b770be6e3e5f5e56249db9ecd3693b0d126f1b08f562050</vt:lpwstr>
  </property>
</Properties>
</file>