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594A1">
      <w:pPr>
        <w:widowControl/>
        <w:adjustRightInd w:val="0"/>
        <w:snapToGrid w:val="0"/>
        <w:spacing w:line="640" w:lineRule="exact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附件1</w:t>
      </w:r>
    </w:p>
    <w:p w14:paraId="03F2B15F">
      <w:pPr>
        <w:spacing w:before="120"/>
        <w:ind w:left="-588" w:leftChars="-280" w:right="-624" w:rightChars="-297" w:firstLine="213" w:firstLineChars="89"/>
        <w:rPr>
          <w:rFonts w:hint="eastAsia" w:ascii="仿宋" w:hAnsi="仿宋" w:eastAsia="仿宋"/>
          <w:sz w:val="24"/>
        </w:rPr>
      </w:pPr>
    </w:p>
    <w:p w14:paraId="149CE63C">
      <w:pPr>
        <w:spacing w:before="120" w:beforeLines="50" w:after="120" w:afterLines="50" w:line="60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bookmarkStart w:id="0" w:name="OLE_LINK1"/>
      <w:r>
        <w:rPr>
          <w:rFonts w:hint="eastAsia" w:ascii="宋体" w:hAnsi="宋体"/>
          <w:b/>
          <w:bCs/>
          <w:sz w:val="44"/>
          <w:szCs w:val="44"/>
        </w:rPr>
        <w:t>上饶师范学院全国大学英语四、六级</w:t>
      </w:r>
    </w:p>
    <w:p w14:paraId="414BEE5E">
      <w:pPr>
        <w:spacing w:before="120" w:beforeLines="50" w:after="120" w:afterLines="50" w:line="60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缺考申请流程</w:t>
      </w:r>
    </w:p>
    <w:bookmarkEnd w:id="0"/>
    <w:p w14:paraId="65228D8D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</w:p>
    <w:p w14:paraId="6196F3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一、申请条件</w:t>
      </w:r>
    </w:p>
    <w:p w14:paraId="71545F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281" w:firstLineChars="88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 xml:space="preserve">   学生出现下列情况之一者，可以申请缺考：</w:t>
      </w:r>
    </w:p>
    <w:p w14:paraId="319571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1.因病不能正常参加考试（须附二级甲等及以上医院诊断证明）；</w:t>
      </w:r>
    </w:p>
    <w:p w14:paraId="31FCD0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2.因家庭直系血亲病危或逝世（辅导员老师须在申请表“学院意见”中写明情况核实结果）；</w:t>
      </w:r>
    </w:p>
    <w:p w14:paraId="7C6ACF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3.因参加学校安排的重大活动、竞赛而不能正常参加考试（须附活动主办方的书面证明）。</w:t>
      </w:r>
    </w:p>
    <w:p w14:paraId="3F6933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（特别申明：学生须保证证明材料的真实性，任何时候发现弄虚作假，将取消该生在校期间的CET报名资格，并视情节轻重给予相应处分。）</w:t>
      </w:r>
    </w:p>
    <w:p w14:paraId="2AE05A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二、申请程序</w:t>
      </w:r>
    </w:p>
    <w:p w14:paraId="75287F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281" w:firstLineChars="88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 xml:space="preserve">  学生符合上述申请条件，须按以下步骤办理：</w:t>
      </w:r>
    </w:p>
    <w:p w14:paraId="01E3869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学生本人填写《全国大学英语四、六级考试缺考申请表》。如遇特殊情况（如急病、急事）可委托他人代为办理；</w:t>
      </w:r>
    </w:p>
    <w:p w14:paraId="6160FD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2.学生先将申请表提交学生所在学院，经辅导员审核学生申请表和证明材料后签署意见并加盖学院公章；</w:t>
      </w:r>
    </w:p>
    <w:p w14:paraId="4DA4DF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3.经学院同意后，学生再将申请表及相关证明材料交至考试科进行审核。经审核批准的申请材料，交考试科备案。</w:t>
      </w:r>
    </w:p>
    <w:p w14:paraId="3132BE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三、处理结果</w:t>
      </w:r>
    </w:p>
    <w:p w14:paraId="64108B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  <w:highlight w:val="none"/>
        </w:rPr>
        <w:t>审核工作结束后，考试科负责将公布审核结果，并通知相关二级学院，二级学院应转告相关考生，学生可以在结果公布之后一周内进行申诉。</w:t>
      </w:r>
    </w:p>
    <w:p w14:paraId="42B8D3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baseline"/>
        <w:rPr>
          <w:rFonts w:hint="eastAsia"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审核通过后的学生将获得下次CET的报考资格。无故缺考和审核不通过考生将被取消下次CET考试的报考资格。</w:t>
      </w:r>
      <w:bookmarkStart w:id="1" w:name="_GoBack"/>
      <w:bookmarkEnd w:id="1"/>
    </w:p>
    <w:p w14:paraId="1F5041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YjIyNmNjYzE3OWRiYjI3ZmQ2NmFhZDg3ZDcyZDMifQ=="/>
  </w:docVars>
  <w:rsids>
    <w:rsidRoot w:val="0ECE1CF8"/>
    <w:rsid w:val="0ECE1CF8"/>
    <w:rsid w:val="39FA07D5"/>
    <w:rsid w:val="5A12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509</Words>
  <Characters>521</Characters>
  <Lines>0</Lines>
  <Paragraphs>0</Paragraphs>
  <TotalTime>0</TotalTime>
  <ScaleCrop>false</ScaleCrop>
  <LinksUpToDate>false</LinksUpToDate>
  <CharactersWithSpaces>527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2024-09-11T03:03:00Z</dcterms:created>
  <dc:creator>惠风和畅</dc:creator>
  <cp:lastModifiedBy>惠风和畅</cp:lastModifiedBy>
  <dcterms:modified xsi:type="dcterms:W3CDTF">2024-09-13T00:57:28Z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3DD11FE0C44B4A60A49C6819FE215BD8_11</vt:lpwstr>
  </property>
</Properties>
</file>